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1475A" w14:textId="555C54DF" w:rsidR="0082108E" w:rsidRPr="00E444B0" w:rsidRDefault="00B155E6" w:rsidP="0082108E">
      <w:pPr>
        <w:spacing w:before="120" w:after="120" w:line="240" w:lineRule="auto"/>
        <w:rPr>
          <w:rFonts w:ascii="Comic Sans MS" w:hAnsi="Comic Sans MS"/>
          <w:sz w:val="24"/>
          <w:szCs w:val="24"/>
        </w:rPr>
      </w:pPr>
      <w:r>
        <w:rPr>
          <w:rFonts w:ascii="Comic Sans MS" w:hAnsi="Comic Sans MS"/>
          <w:sz w:val="24"/>
          <w:szCs w:val="24"/>
        </w:rPr>
        <w:t>07.01.2021</w:t>
      </w:r>
    </w:p>
    <w:tbl>
      <w:tblPr>
        <w:tblStyle w:val="Tabellenraster"/>
        <w:tblW w:w="0" w:type="auto"/>
        <w:tblLook w:val="04A0" w:firstRow="1" w:lastRow="0" w:firstColumn="1" w:lastColumn="0" w:noHBand="0" w:noVBand="1"/>
      </w:tblPr>
      <w:tblGrid>
        <w:gridCol w:w="3015"/>
        <w:gridCol w:w="3018"/>
        <w:gridCol w:w="3029"/>
      </w:tblGrid>
      <w:tr w:rsidR="00DD284F" w:rsidRPr="00E444B0" w14:paraId="55BB875C" w14:textId="77777777" w:rsidTr="00DD21FD">
        <w:tc>
          <w:tcPr>
            <w:tcW w:w="3119" w:type="dxa"/>
          </w:tcPr>
          <w:p w14:paraId="1F596B99" w14:textId="77777777" w:rsidR="00DD284F" w:rsidRPr="00E444B0" w:rsidRDefault="00154FF7" w:rsidP="00E42F3D">
            <w:pPr>
              <w:pStyle w:val="Kopfzeile"/>
              <w:spacing w:before="120" w:after="120"/>
              <w:rPr>
                <w:rFonts w:ascii="Comic Sans MS" w:hAnsi="Comic Sans MS"/>
              </w:rPr>
            </w:pPr>
            <w:hyperlink r:id="rId6" w:history="1">
              <w:r w:rsidR="00DD284F" w:rsidRPr="00E444B0">
                <w:rPr>
                  <w:rStyle w:val="Hyperlink"/>
                  <w:rFonts w:ascii="Comic Sans MS" w:hAnsi="Comic Sans MS"/>
                  <w:sz w:val="24"/>
                  <w:szCs w:val="24"/>
                </w:rPr>
                <w:t>Startseite</w:t>
              </w:r>
            </w:hyperlink>
          </w:p>
        </w:tc>
        <w:tc>
          <w:tcPr>
            <w:tcW w:w="3119" w:type="dxa"/>
          </w:tcPr>
          <w:p w14:paraId="382E84B5" w14:textId="77777777" w:rsidR="00DD284F" w:rsidRPr="00E444B0" w:rsidRDefault="00154FF7" w:rsidP="00E42F3D">
            <w:pPr>
              <w:pStyle w:val="Kopfzeile"/>
              <w:spacing w:before="120" w:after="120"/>
              <w:rPr>
                <w:rFonts w:ascii="Comic Sans MS" w:hAnsi="Comic Sans MS"/>
              </w:rPr>
            </w:pPr>
            <w:hyperlink r:id="rId7" w:history="1">
              <w:r w:rsidR="00DD284F" w:rsidRPr="00E444B0">
                <w:rPr>
                  <w:rStyle w:val="Hyperlink"/>
                  <w:rFonts w:ascii="Comic Sans MS" w:hAnsi="Comic Sans MS"/>
                  <w:sz w:val="24"/>
                  <w:szCs w:val="24"/>
                </w:rPr>
                <w:t>Impressum</w:t>
              </w:r>
            </w:hyperlink>
          </w:p>
        </w:tc>
        <w:tc>
          <w:tcPr>
            <w:tcW w:w="3119" w:type="dxa"/>
          </w:tcPr>
          <w:p w14:paraId="6BA5E127" w14:textId="77777777" w:rsidR="00DD284F" w:rsidRPr="00E444B0" w:rsidRDefault="00154FF7" w:rsidP="00E42F3D">
            <w:pPr>
              <w:pStyle w:val="Kopfzeile"/>
              <w:spacing w:before="120" w:after="120"/>
              <w:rPr>
                <w:rFonts w:ascii="Comic Sans MS" w:hAnsi="Comic Sans MS"/>
              </w:rPr>
            </w:pPr>
            <w:hyperlink r:id="rId8" w:history="1">
              <w:r w:rsidR="00DD284F" w:rsidRPr="00E444B0">
                <w:rPr>
                  <w:rStyle w:val="Hyperlink"/>
                  <w:rFonts w:ascii="Comic Sans MS" w:hAnsi="Comic Sans MS"/>
                  <w:sz w:val="24"/>
                  <w:szCs w:val="24"/>
                </w:rPr>
                <w:t>Datenschutz</w:t>
              </w:r>
            </w:hyperlink>
          </w:p>
        </w:tc>
      </w:tr>
    </w:tbl>
    <w:p w14:paraId="370AED4F" w14:textId="66F76EB8" w:rsidR="0082108E" w:rsidRPr="00E444B0" w:rsidRDefault="0082108E" w:rsidP="00E444B0">
      <w:pPr>
        <w:spacing w:before="120" w:after="120" w:line="240" w:lineRule="auto"/>
        <w:rPr>
          <w:rFonts w:ascii="Comic Sans MS" w:hAnsi="Comic Sans MS"/>
          <w:sz w:val="24"/>
          <w:szCs w:val="24"/>
        </w:rPr>
      </w:pPr>
    </w:p>
    <w:p w14:paraId="6E213B90" w14:textId="647CC08B" w:rsidR="0042119B" w:rsidRPr="00E444B0" w:rsidRDefault="009F1768" w:rsidP="00CB162A">
      <w:pPr>
        <w:spacing w:before="120" w:after="120" w:line="240" w:lineRule="auto"/>
        <w:rPr>
          <w:rFonts w:ascii="Comic Sans MS" w:hAnsi="Comic Sans MS"/>
          <w:sz w:val="24"/>
          <w:szCs w:val="24"/>
        </w:rPr>
      </w:pPr>
      <w:r>
        <w:rPr>
          <w:rFonts w:ascii="Comic Sans MS" w:hAnsi="Comic Sans MS"/>
          <w:sz w:val="24"/>
          <w:szCs w:val="24"/>
        </w:rPr>
        <w:t xml:space="preserve">Es gab </w:t>
      </w:r>
      <w:r w:rsidR="0042119B" w:rsidRPr="00E444B0">
        <w:rPr>
          <w:rFonts w:ascii="Comic Sans MS" w:hAnsi="Comic Sans MS"/>
          <w:sz w:val="24"/>
          <w:szCs w:val="24"/>
        </w:rPr>
        <w:t>schon Leut</w:t>
      </w:r>
      <w:r>
        <w:rPr>
          <w:rFonts w:ascii="Comic Sans MS" w:hAnsi="Comic Sans MS"/>
          <w:sz w:val="24"/>
          <w:szCs w:val="24"/>
        </w:rPr>
        <w:t>e</w:t>
      </w:r>
      <w:r w:rsidR="0042119B" w:rsidRPr="00E444B0">
        <w:rPr>
          <w:rFonts w:ascii="Comic Sans MS" w:hAnsi="Comic Sans MS"/>
          <w:sz w:val="24"/>
          <w:szCs w:val="24"/>
        </w:rPr>
        <w:t>, die den Eingang zur Bücherei in der Hauptstraße 11 nicht gefunden haben. Daher hier eine Wegbeschreibung innerhalb von Schopp, da wir davon ausgehen, dass jeder Schopp findet, der es finden will.</w:t>
      </w:r>
    </w:p>
    <w:p w14:paraId="6CF09159" w14:textId="37A12343" w:rsidR="001B4B2E" w:rsidRPr="00E444B0" w:rsidRDefault="0042119B" w:rsidP="00CB162A">
      <w:pPr>
        <w:spacing w:before="120" w:after="120" w:line="240" w:lineRule="auto"/>
        <w:rPr>
          <w:rFonts w:ascii="Comic Sans MS" w:hAnsi="Comic Sans MS"/>
          <w:sz w:val="24"/>
          <w:szCs w:val="24"/>
          <w:u w:val="single"/>
        </w:rPr>
      </w:pPr>
      <w:r w:rsidRPr="00E444B0">
        <w:rPr>
          <w:rFonts w:ascii="Comic Sans MS" w:hAnsi="Comic Sans MS"/>
          <w:sz w:val="24"/>
          <w:szCs w:val="24"/>
          <w:u w:val="single"/>
        </w:rPr>
        <w:t>Wegbeschreibung:</w:t>
      </w:r>
    </w:p>
    <w:p w14:paraId="7D6C485B" w14:textId="761C1740" w:rsidR="0042119B" w:rsidRPr="00E444B0" w:rsidRDefault="0042119B" w:rsidP="00CB162A">
      <w:pPr>
        <w:spacing w:before="120" w:after="120" w:line="240" w:lineRule="auto"/>
        <w:rPr>
          <w:rFonts w:ascii="Comic Sans MS" w:hAnsi="Comic Sans MS"/>
          <w:sz w:val="24"/>
          <w:szCs w:val="24"/>
        </w:rPr>
      </w:pPr>
      <w:r w:rsidRPr="00E444B0">
        <w:rPr>
          <w:rFonts w:ascii="Comic Sans MS" w:hAnsi="Comic Sans MS"/>
          <w:sz w:val="24"/>
          <w:szCs w:val="24"/>
        </w:rPr>
        <w:t xml:space="preserve">Die Bücherei befindet sich </w:t>
      </w:r>
      <w:r w:rsidR="00B155E6">
        <w:rPr>
          <w:rFonts w:ascii="Comic Sans MS" w:hAnsi="Comic Sans MS"/>
          <w:sz w:val="24"/>
          <w:szCs w:val="24"/>
        </w:rPr>
        <w:t>in der Hauptstraße 11, gegenüber der Eichen Apotheke</w:t>
      </w:r>
      <w:r w:rsidRPr="00E444B0">
        <w:rPr>
          <w:rFonts w:ascii="Comic Sans MS" w:hAnsi="Comic Sans MS"/>
          <w:sz w:val="24"/>
          <w:szCs w:val="24"/>
        </w:rPr>
        <w:t>. Wenn man mit dem Rücken zur Apotheke steht und etwas nach links schaut, dann sieht man eine Treppe. Diese Treppe geht man hoch und dann sofort nach rechts. Der Hauseingang, auf den man nun schaut, führt in die Gemeindebücherei. Erst durch die Haustür gehen, dann weiter durch die Innentür und dann rechts abbiegen. Dann steht man direkt vor dem Computer, in dem die Bücher verwaltet werden.</w:t>
      </w:r>
    </w:p>
    <w:p w14:paraId="0F956B2B" w14:textId="497600AF" w:rsidR="00CB162A" w:rsidRPr="00E444B0" w:rsidRDefault="00B155E6" w:rsidP="00997EAE">
      <w:pPr>
        <w:spacing w:before="240" w:after="120" w:line="240" w:lineRule="auto"/>
        <w:rPr>
          <w:rFonts w:ascii="Comic Sans MS" w:hAnsi="Comic Sans MS"/>
          <w:sz w:val="24"/>
          <w:szCs w:val="24"/>
        </w:rPr>
      </w:pPr>
      <w:r>
        <w:rPr>
          <w:rFonts w:ascii="Comic Sans MS" w:hAnsi="Comic Sans MS"/>
          <w:noProof/>
        </w:rPr>
        <mc:AlternateContent>
          <mc:Choice Requires="wps">
            <w:drawing>
              <wp:anchor distT="0" distB="0" distL="114300" distR="114300" simplePos="0" relativeHeight="251664384" behindDoc="0" locked="0" layoutInCell="1" allowOverlap="1" wp14:anchorId="73AF6E2D" wp14:editId="3FF4B7BA">
                <wp:simplePos x="0" y="0"/>
                <wp:positionH relativeFrom="column">
                  <wp:posOffset>7791450</wp:posOffset>
                </wp:positionH>
                <wp:positionV relativeFrom="paragraph">
                  <wp:posOffset>6692900</wp:posOffset>
                </wp:positionV>
                <wp:extent cx="2009775" cy="314325"/>
                <wp:effectExtent l="0" t="0" r="28575" b="28575"/>
                <wp:wrapNone/>
                <wp:docPr id="8" name="Textfeld 8"/>
                <wp:cNvGraphicFramePr/>
                <a:graphic xmlns:a="http://schemas.openxmlformats.org/drawingml/2006/main">
                  <a:graphicData uri="http://schemas.microsoft.com/office/word/2010/wordprocessingShape">
                    <wps:wsp>
                      <wps:cNvSpPr txBox="1"/>
                      <wps:spPr>
                        <a:xfrm>
                          <a:off x="0" y="0"/>
                          <a:ext cx="2009775" cy="314325"/>
                        </a:xfrm>
                        <a:prstGeom prst="rect">
                          <a:avLst/>
                        </a:prstGeom>
                        <a:solidFill>
                          <a:schemeClr val="lt1"/>
                        </a:solidFill>
                        <a:ln w="6350">
                          <a:solidFill>
                            <a:prstClr val="black"/>
                          </a:solidFill>
                        </a:ln>
                      </wps:spPr>
                      <wps:txbx>
                        <w:txbxContent>
                          <w:p w14:paraId="3054C87B" w14:textId="3B8E42F8" w:rsidR="00B155E6" w:rsidRPr="00B155E6" w:rsidRDefault="00B155E6">
                            <w:pPr>
                              <w:rPr>
                                <w:sz w:val="28"/>
                                <w:szCs w:val="28"/>
                              </w:rPr>
                            </w:pPr>
                            <w:r w:rsidRPr="00B155E6">
                              <w:rPr>
                                <w:sz w:val="28"/>
                                <w:szCs w:val="28"/>
                              </w:rPr>
                              <w:t xml:space="preserve">Eingangstür zur Bücherei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F6E2D" id="_x0000_t202" coordsize="21600,21600" o:spt="202" path="m,l,21600r21600,l21600,xe">
                <v:stroke joinstyle="miter"/>
                <v:path gradientshapeok="t" o:connecttype="rect"/>
              </v:shapetype>
              <v:shape id="Textfeld 8" o:spid="_x0000_s1026" type="#_x0000_t202" style="position:absolute;margin-left:613.5pt;margin-top:527pt;width:158.2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" fillcolor="white [3201]" strokeweight=".5pt">
                <v:textbox>
                  <w:txbxContent>
                    <w:p w14:paraId="3054C87B" w14:textId="3B8E42F8" w:rsidR="00B155E6" w:rsidRPr="00B155E6" w:rsidRDefault="00B155E6">
                      <w:pPr>
                        <w:rPr>
                          <w:sz w:val="28"/>
                          <w:szCs w:val="28"/>
                        </w:rPr>
                      </w:pPr>
                      <w:r w:rsidRPr="00B155E6">
                        <w:rPr>
                          <w:sz w:val="28"/>
                          <w:szCs w:val="28"/>
                        </w:rPr>
                        <w:t xml:space="preserve">Eingangstür zur Bücherei </w:t>
                      </w:r>
                    </w:p>
                  </w:txbxContent>
                </v:textbox>
              </v:shape>
            </w:pict>
          </mc:Fallback>
        </mc:AlternateContent>
      </w:r>
      <w:r>
        <w:rPr>
          <w:rFonts w:ascii="Comic Sans MS" w:hAnsi="Comic Sans MS"/>
          <w:noProof/>
        </w:rPr>
        <mc:AlternateContent>
          <mc:Choice Requires="wps">
            <w:drawing>
              <wp:anchor distT="0" distB="0" distL="114300" distR="114300" simplePos="0" relativeHeight="251663360" behindDoc="0" locked="0" layoutInCell="1" allowOverlap="1" wp14:anchorId="3BC99502" wp14:editId="7CA23637">
                <wp:simplePos x="0" y="0"/>
                <wp:positionH relativeFrom="column">
                  <wp:posOffset>6791325</wp:posOffset>
                </wp:positionH>
                <wp:positionV relativeFrom="paragraph">
                  <wp:posOffset>6851650</wp:posOffset>
                </wp:positionV>
                <wp:extent cx="942975" cy="0"/>
                <wp:effectExtent l="0" t="114300" r="0" b="133350"/>
                <wp:wrapNone/>
                <wp:docPr id="7" name="Gerade Verbindung mit Pfeil 7"/>
                <wp:cNvGraphicFramePr/>
                <a:graphic xmlns:a="http://schemas.openxmlformats.org/drawingml/2006/main">
                  <a:graphicData uri="http://schemas.microsoft.com/office/word/2010/wordprocessingShape">
                    <wps:wsp>
                      <wps:cNvCnPr/>
                      <wps:spPr>
                        <a:xfrm flipH="1">
                          <a:off x="0" y="0"/>
                          <a:ext cx="942975" cy="0"/>
                        </a:xfrm>
                        <a:prstGeom prst="straightConnector1">
                          <a:avLst/>
                        </a:prstGeom>
                        <a:ln w="635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B8CF24" id="_x0000_t32" coordsize="21600,21600" o:spt="32" o:oned="t" path="m,l21600,21600e" filled="f">
                <v:path arrowok="t" fillok="f" o:connecttype="none"/>
                <o:lock v:ext="edit" shapetype="t"/>
              </v:shapetype>
              <v:shape id="Gerade Verbindung mit Pfeil 7" o:spid="_x0000_s1026" type="#_x0000_t32" style="position:absolute;margin-left:534.75pt;margin-top:539.5pt;width:74.2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" strokecolor="red" strokeweight="5pt">
                <v:stroke endarrow="block" joinstyle="miter"/>
              </v:shape>
            </w:pict>
          </mc:Fallback>
        </mc:AlternateContent>
      </w:r>
      <w:r>
        <w:rPr>
          <w:rFonts w:ascii="Comic Sans MS" w:hAnsi="Comic Sans MS"/>
          <w:noProof/>
          <w:sz w:val="24"/>
          <w:szCs w:val="24"/>
        </w:rPr>
        <w:drawing>
          <wp:inline distT="0" distB="0" distL="0" distR="0" wp14:anchorId="5F9FEB32" wp14:editId="4F052180">
            <wp:extent cx="17424000" cy="13068147"/>
            <wp:effectExtent l="0" t="0" r="698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24000" cy="13068147"/>
                    </a:xfrm>
                    <a:prstGeom prst="rect">
                      <a:avLst/>
                    </a:prstGeom>
                  </pic:spPr>
                </pic:pic>
              </a:graphicData>
            </a:graphic>
          </wp:inline>
        </w:drawing>
      </w:r>
    </w:p>
    <w:p w14:paraId="57026E7B" w14:textId="46ED1B54" w:rsidR="00997EAE" w:rsidRDefault="00997EAE" w:rsidP="00997EAE">
      <w:pPr>
        <w:spacing w:before="120" w:after="120" w:line="240" w:lineRule="auto"/>
        <w:ind w:left="709" w:hanging="709"/>
        <w:rPr>
          <w:rFonts w:ascii="Comic Sans MS" w:hAnsi="Comic Sans MS"/>
          <w:sz w:val="24"/>
          <w:szCs w:val="24"/>
        </w:rPr>
      </w:pPr>
      <w:r w:rsidRPr="00E444B0">
        <w:rPr>
          <w:rFonts w:ascii="Comic Sans MS" w:hAnsi="Comic Sans MS"/>
          <w:sz w:val="24"/>
          <w:szCs w:val="24"/>
          <w:u w:val="single"/>
        </w:rPr>
        <w:t>Bild</w:t>
      </w:r>
      <w:r w:rsidR="00B155E6">
        <w:rPr>
          <w:rFonts w:ascii="Comic Sans MS" w:hAnsi="Comic Sans MS"/>
          <w:sz w:val="24"/>
          <w:szCs w:val="24"/>
          <w:u w:val="single"/>
        </w:rPr>
        <w:t xml:space="preserve"> 1</w:t>
      </w:r>
      <w:r w:rsidRPr="00E444B0">
        <w:rPr>
          <w:rFonts w:ascii="Comic Sans MS" w:hAnsi="Comic Sans MS"/>
          <w:sz w:val="24"/>
          <w:szCs w:val="24"/>
          <w:u w:val="single"/>
        </w:rPr>
        <w:t>:</w:t>
      </w:r>
      <w:r w:rsidRPr="00E444B0">
        <w:rPr>
          <w:rFonts w:ascii="Comic Sans MS" w:hAnsi="Comic Sans MS"/>
          <w:sz w:val="24"/>
          <w:szCs w:val="24"/>
        </w:rPr>
        <w:tab/>
      </w:r>
      <w:r w:rsidR="00B155E6">
        <w:rPr>
          <w:rFonts w:ascii="Comic Sans MS" w:hAnsi="Comic Sans MS"/>
          <w:sz w:val="24"/>
          <w:szCs w:val="24"/>
        </w:rPr>
        <w:t xml:space="preserve">Der Treppenaufgang von der Hauptstraße aus </w:t>
      </w:r>
      <w:r w:rsidR="009F1768">
        <w:rPr>
          <w:rFonts w:ascii="Comic Sans MS" w:hAnsi="Comic Sans MS"/>
          <w:sz w:val="24"/>
          <w:szCs w:val="24"/>
        </w:rPr>
        <w:t>in</w:t>
      </w:r>
      <w:r w:rsidR="00B155E6">
        <w:rPr>
          <w:rFonts w:ascii="Comic Sans MS" w:hAnsi="Comic Sans MS"/>
          <w:sz w:val="24"/>
          <w:szCs w:val="24"/>
        </w:rPr>
        <w:t xml:space="preserve"> die Gemeindebücherei</w:t>
      </w:r>
      <w:r w:rsidR="009F1768">
        <w:rPr>
          <w:rFonts w:ascii="Comic Sans MS" w:hAnsi="Comic Sans MS"/>
          <w:sz w:val="24"/>
          <w:szCs w:val="24"/>
        </w:rPr>
        <w:t>. Die Hausnummer 11 ist gut erkennbar.</w:t>
      </w:r>
    </w:p>
    <w:p w14:paraId="113E4A13" w14:textId="145BF2D6" w:rsidR="009F1768" w:rsidRDefault="009F1768" w:rsidP="00997EAE">
      <w:pPr>
        <w:spacing w:before="120" w:after="120" w:line="240" w:lineRule="auto"/>
        <w:ind w:left="709" w:hanging="709"/>
        <w:rPr>
          <w:rFonts w:ascii="Comic Sans MS" w:hAnsi="Comic Sans MS"/>
          <w:sz w:val="24"/>
          <w:szCs w:val="24"/>
        </w:rPr>
      </w:pPr>
      <w:r>
        <w:rPr>
          <w:rFonts w:ascii="Comic Sans MS" w:hAnsi="Comic Sans MS"/>
          <w:noProof/>
          <w:sz w:val="24"/>
          <w:szCs w:val="24"/>
        </w:rPr>
        <w:drawing>
          <wp:inline distT="0" distB="0" distL="0" distR="0" wp14:anchorId="267FAFBF" wp14:editId="5F77C6FF">
            <wp:extent cx="20117435" cy="16471265"/>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0">
                      <a:extLst>
                        <a:ext uri="{28A0092B-C50C-407E-A947-70E740481C1C}">
                          <a14:useLocalDpi xmlns:a14="http://schemas.microsoft.com/office/drawing/2010/main" val="0"/>
                        </a:ext>
                      </a:extLst>
                    </a:blip>
                    <a:stretch>
                      <a:fillRect/>
                    </a:stretch>
                  </pic:blipFill>
                  <pic:spPr>
                    <a:xfrm>
                      <a:off x="0" y="0"/>
                      <a:ext cx="20117435" cy="16471265"/>
                    </a:xfrm>
                    <a:prstGeom prst="rect">
                      <a:avLst/>
                    </a:prstGeom>
                  </pic:spPr>
                </pic:pic>
              </a:graphicData>
            </a:graphic>
          </wp:inline>
        </w:drawing>
      </w:r>
    </w:p>
    <w:p w14:paraId="79B4A0AF" w14:textId="161C68F3" w:rsidR="009F1768" w:rsidRDefault="009F1768" w:rsidP="00997EAE">
      <w:pPr>
        <w:spacing w:before="120" w:after="120" w:line="240" w:lineRule="auto"/>
        <w:ind w:left="709" w:hanging="709"/>
        <w:rPr>
          <w:rFonts w:ascii="Comic Sans MS" w:hAnsi="Comic Sans MS"/>
          <w:sz w:val="24"/>
          <w:szCs w:val="24"/>
        </w:rPr>
      </w:pPr>
      <w:r w:rsidRPr="009F1768">
        <w:rPr>
          <w:rFonts w:ascii="Comic Sans MS" w:hAnsi="Comic Sans MS"/>
          <w:sz w:val="24"/>
          <w:szCs w:val="24"/>
          <w:u w:val="single"/>
        </w:rPr>
        <w:t>Bild 2:</w:t>
      </w:r>
      <w:r>
        <w:rPr>
          <w:rFonts w:ascii="Comic Sans MS" w:hAnsi="Comic Sans MS"/>
          <w:sz w:val="24"/>
          <w:szCs w:val="24"/>
        </w:rPr>
        <w:t xml:space="preserve"> Die Gemeindebücherei von oben (vom Schulhof aus fotografiert)</w:t>
      </w:r>
    </w:p>
    <w:p w14:paraId="64606BB8" w14:textId="1A1FA133" w:rsidR="00343E54" w:rsidRPr="0092523A" w:rsidRDefault="0092523A" w:rsidP="0092523A">
      <w:pPr>
        <w:spacing w:before="360" w:after="120" w:line="240" w:lineRule="auto"/>
        <w:rPr>
          <w:rFonts w:ascii="Comic Sans MS" w:hAnsi="Comic Sans MS"/>
          <w:sz w:val="24"/>
          <w:szCs w:val="24"/>
          <w:u w:val="single"/>
        </w:rPr>
      </w:pPr>
      <w:r w:rsidRPr="0092523A">
        <w:rPr>
          <w:rFonts w:ascii="Comic Sans MS" w:hAnsi="Comic Sans MS"/>
          <w:sz w:val="24"/>
          <w:szCs w:val="24"/>
          <w:u w:val="single"/>
        </w:rPr>
        <w:t>So sieht unsere Bücherei von innen aus:</w:t>
      </w:r>
    </w:p>
    <w:p w14:paraId="18107B8F" w14:textId="2DAD7637" w:rsidR="0092523A" w:rsidRPr="00763530" w:rsidRDefault="0092523A" w:rsidP="00763530">
      <w:pPr>
        <w:spacing w:before="120" w:after="240" w:line="240" w:lineRule="auto"/>
        <w:rPr>
          <w:rFonts w:ascii="Comic Sans MS" w:hAnsi="Comic Sans MS"/>
          <w:sz w:val="24"/>
          <w:szCs w:val="24"/>
        </w:rPr>
      </w:pPr>
      <w:r>
        <w:rPr>
          <w:noProof/>
        </w:rPr>
        <w:drawing>
          <wp:inline distT="0" distB="0" distL="0" distR="0" wp14:anchorId="4A088856" wp14:editId="305C4163">
            <wp:extent cx="2797142" cy="1980000"/>
            <wp:effectExtent l="0" t="0" r="3810" b="1270"/>
            <wp:docPr id="4" name="Grafik 1">
              <a:extLst xmlns:a="http://schemas.openxmlformats.org/drawingml/2006/main">
                <a:ext uri="{FF2B5EF4-FFF2-40B4-BE49-F238E27FC236}">
                  <a16:creationId xmlns:a16="http://schemas.microsoft.com/office/drawing/2014/main" id="{D88EC072-4A00-4217-980F-4269A29DB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D88EC072-4A00-4217-980F-4269A29DB0C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97142" cy="1980000"/>
                    </a:xfrm>
                    <a:prstGeom prst="rect">
                      <a:avLst/>
                    </a:prstGeom>
                  </pic:spPr>
                </pic:pic>
              </a:graphicData>
            </a:graphic>
          </wp:inline>
        </w:drawing>
      </w:r>
    </w:p>
    <w:p w14:paraId="0FF5DA4E" w14:textId="5B5150B3" w:rsidR="0092523A" w:rsidRPr="00763530" w:rsidRDefault="00763530" w:rsidP="00763530">
      <w:pPr>
        <w:spacing w:before="120" w:after="240" w:line="240" w:lineRule="auto"/>
        <w:rPr>
          <w:rFonts w:ascii="Comic Sans MS" w:hAnsi="Comic Sans MS"/>
          <w:sz w:val="24"/>
          <w:szCs w:val="24"/>
        </w:rPr>
      </w:pPr>
      <w:r w:rsidRPr="00763530">
        <w:rPr>
          <w:rFonts w:ascii="Comic Sans MS" w:hAnsi="Comic Sans MS"/>
          <w:sz w:val="24"/>
          <w:szCs w:val="24"/>
          <w:u w:val="single"/>
        </w:rPr>
        <w:t>Bild 3:</w:t>
      </w:r>
      <w:r>
        <w:rPr>
          <w:rFonts w:ascii="Comic Sans MS" w:hAnsi="Comic Sans MS"/>
          <w:sz w:val="24"/>
          <w:szCs w:val="24"/>
        </w:rPr>
        <w:t xml:space="preserve"> Hauptraum mit Willi</w:t>
      </w:r>
    </w:p>
    <w:p w14:paraId="447FDE08" w14:textId="4A77E603" w:rsidR="0092523A" w:rsidRDefault="00763530" w:rsidP="00763530">
      <w:pPr>
        <w:spacing w:before="120" w:after="240" w:line="240" w:lineRule="auto"/>
        <w:rPr>
          <w:rFonts w:ascii="Comic Sans MS" w:hAnsi="Comic Sans MS"/>
          <w:sz w:val="24"/>
          <w:szCs w:val="24"/>
        </w:rPr>
      </w:pPr>
      <w:r w:rsidRPr="00763530">
        <w:rPr>
          <w:rFonts w:ascii="Comic Sans MS" w:hAnsi="Comic Sans MS"/>
          <w:sz w:val="24"/>
          <w:szCs w:val="24"/>
        </w:rPr>
        <w:drawing>
          <wp:inline distT="0" distB="0" distL="0" distR="0" wp14:anchorId="0217F175" wp14:editId="2FE10934">
            <wp:extent cx="2974975" cy="1979930"/>
            <wp:effectExtent l="0" t="0" r="0" b="1270"/>
            <wp:docPr id="5" name="Grafik 4">
              <a:extLst xmlns:a="http://schemas.openxmlformats.org/drawingml/2006/main">
                <a:ext uri="{FF2B5EF4-FFF2-40B4-BE49-F238E27FC236}">
                  <a16:creationId xmlns:a16="http://schemas.microsoft.com/office/drawing/2014/main" id="{F8B86DB4-9431-4A8F-8332-465E033AB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F8B86DB4-9431-4A8F-8332-465E033ABC8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74975" cy="1979930"/>
                    </a:xfrm>
                    <a:prstGeom prst="rect">
                      <a:avLst/>
                    </a:prstGeom>
                  </pic:spPr>
                </pic:pic>
              </a:graphicData>
            </a:graphic>
          </wp:inline>
        </w:drawing>
      </w:r>
    </w:p>
    <w:p w14:paraId="6B8481EC" w14:textId="6B1C5CCA" w:rsidR="00763530" w:rsidRDefault="00763530" w:rsidP="00763530">
      <w:pPr>
        <w:spacing w:before="120" w:after="240" w:line="240" w:lineRule="auto"/>
        <w:rPr>
          <w:rFonts w:ascii="Comic Sans MS" w:hAnsi="Comic Sans MS"/>
          <w:sz w:val="24"/>
          <w:szCs w:val="24"/>
        </w:rPr>
      </w:pPr>
      <w:r w:rsidRPr="00763530">
        <w:rPr>
          <w:rFonts w:ascii="Comic Sans MS" w:hAnsi="Comic Sans MS"/>
          <w:sz w:val="24"/>
          <w:szCs w:val="24"/>
          <w:u w:val="single"/>
        </w:rPr>
        <w:t>Bild 4:</w:t>
      </w:r>
      <w:r>
        <w:rPr>
          <w:rFonts w:ascii="Comic Sans MS" w:hAnsi="Comic Sans MS"/>
          <w:sz w:val="24"/>
          <w:szCs w:val="24"/>
        </w:rPr>
        <w:t xml:space="preserve"> Hauptraum mit Kindern</w:t>
      </w:r>
    </w:p>
    <w:p w14:paraId="41D93D2B" w14:textId="27DA687B" w:rsidR="00343E54" w:rsidRPr="0092523A" w:rsidRDefault="0092523A" w:rsidP="00763530">
      <w:pPr>
        <w:spacing w:before="360" w:after="120" w:line="240" w:lineRule="auto"/>
        <w:rPr>
          <w:rFonts w:ascii="Comic Sans MS" w:hAnsi="Comic Sans MS"/>
          <w:b/>
          <w:bCs/>
          <w:color w:val="FF0000"/>
          <w:sz w:val="24"/>
          <w:szCs w:val="24"/>
        </w:rPr>
      </w:pPr>
      <w:r w:rsidRPr="0092523A">
        <w:rPr>
          <w:rFonts w:ascii="Comic Sans MS" w:hAnsi="Comic Sans MS"/>
          <w:b/>
          <w:bCs/>
          <w:color w:val="FF0000"/>
          <w:sz w:val="24"/>
          <w:szCs w:val="24"/>
        </w:rPr>
        <w:t>Ein Raum ohne Bücher ist wie ein Körper ohne Seele (Cicero)</w:t>
      </w:r>
    </w:p>
    <w:sectPr w:rsidR="00343E54" w:rsidRPr="0092523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A7DED" w14:textId="77777777" w:rsidR="00154FF7" w:rsidRDefault="00154FF7" w:rsidP="009966F0">
      <w:pPr>
        <w:spacing w:after="0" w:line="240" w:lineRule="auto"/>
      </w:pPr>
      <w:r>
        <w:separator/>
      </w:r>
    </w:p>
  </w:endnote>
  <w:endnote w:type="continuationSeparator" w:id="0">
    <w:p w14:paraId="20D5AC76" w14:textId="77777777" w:rsidR="00154FF7" w:rsidRDefault="00154FF7" w:rsidP="00996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3A016" w14:textId="77777777" w:rsidR="00154FF7" w:rsidRDefault="00154FF7" w:rsidP="009966F0">
      <w:pPr>
        <w:spacing w:after="0" w:line="240" w:lineRule="auto"/>
      </w:pPr>
      <w:r>
        <w:separator/>
      </w:r>
    </w:p>
  </w:footnote>
  <w:footnote w:type="continuationSeparator" w:id="0">
    <w:p w14:paraId="1CFE499B" w14:textId="77777777" w:rsidR="00154FF7" w:rsidRDefault="00154FF7" w:rsidP="009966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FED"/>
    <w:rsid w:val="00017D00"/>
    <w:rsid w:val="00032FED"/>
    <w:rsid w:val="00054BFE"/>
    <w:rsid w:val="000A7A7B"/>
    <w:rsid w:val="00143CE0"/>
    <w:rsid w:val="00154771"/>
    <w:rsid w:val="00154FF7"/>
    <w:rsid w:val="00167D06"/>
    <w:rsid w:val="001B4B2E"/>
    <w:rsid w:val="00224FCC"/>
    <w:rsid w:val="00343E54"/>
    <w:rsid w:val="00366422"/>
    <w:rsid w:val="0042119B"/>
    <w:rsid w:val="00461E96"/>
    <w:rsid w:val="004D77BF"/>
    <w:rsid w:val="004F0299"/>
    <w:rsid w:val="00517751"/>
    <w:rsid w:val="005276BA"/>
    <w:rsid w:val="00576E5C"/>
    <w:rsid w:val="00582B73"/>
    <w:rsid w:val="00661B80"/>
    <w:rsid w:val="006B2CD6"/>
    <w:rsid w:val="00751947"/>
    <w:rsid w:val="00763530"/>
    <w:rsid w:val="00783992"/>
    <w:rsid w:val="007A1838"/>
    <w:rsid w:val="0082108E"/>
    <w:rsid w:val="00870131"/>
    <w:rsid w:val="008973E4"/>
    <w:rsid w:val="0092523A"/>
    <w:rsid w:val="009324F1"/>
    <w:rsid w:val="009966F0"/>
    <w:rsid w:val="00996B82"/>
    <w:rsid w:val="00997EAE"/>
    <w:rsid w:val="009F1768"/>
    <w:rsid w:val="00A02ED4"/>
    <w:rsid w:val="00A0397B"/>
    <w:rsid w:val="00A10D52"/>
    <w:rsid w:val="00AE7309"/>
    <w:rsid w:val="00AF671D"/>
    <w:rsid w:val="00B10915"/>
    <w:rsid w:val="00B155E6"/>
    <w:rsid w:val="00B574F2"/>
    <w:rsid w:val="00B65734"/>
    <w:rsid w:val="00CB162A"/>
    <w:rsid w:val="00CE1B9F"/>
    <w:rsid w:val="00D16F98"/>
    <w:rsid w:val="00D45C6E"/>
    <w:rsid w:val="00D92D78"/>
    <w:rsid w:val="00DD21FD"/>
    <w:rsid w:val="00DD284F"/>
    <w:rsid w:val="00E01966"/>
    <w:rsid w:val="00E01D2E"/>
    <w:rsid w:val="00E42F3D"/>
    <w:rsid w:val="00E444B0"/>
    <w:rsid w:val="00ED2958"/>
    <w:rsid w:val="00F1655C"/>
    <w:rsid w:val="00F7632D"/>
    <w:rsid w:val="00F901D0"/>
    <w:rsid w:val="00F941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58E70"/>
  <w15:chartTrackingRefBased/>
  <w15:docId w15:val="{D2CB9CEB-E76F-48DC-8792-DD6D04C16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E7309"/>
    <w:rPr>
      <w:color w:val="0563C1" w:themeColor="hyperlink"/>
      <w:u w:val="single"/>
    </w:rPr>
  </w:style>
  <w:style w:type="character" w:styleId="NichtaufgelsteErwhnung">
    <w:name w:val="Unresolved Mention"/>
    <w:basedOn w:val="Absatz-Standardschriftart"/>
    <w:uiPriority w:val="99"/>
    <w:semiHidden/>
    <w:unhideWhenUsed/>
    <w:rsid w:val="00AE7309"/>
    <w:rPr>
      <w:color w:val="605E5C"/>
      <w:shd w:val="clear" w:color="auto" w:fill="E1DFDD"/>
    </w:rPr>
  </w:style>
  <w:style w:type="character" w:styleId="BesuchterLink">
    <w:name w:val="FollowedHyperlink"/>
    <w:basedOn w:val="Absatz-Standardschriftart"/>
    <w:uiPriority w:val="99"/>
    <w:semiHidden/>
    <w:unhideWhenUsed/>
    <w:rsid w:val="00AE7309"/>
    <w:rPr>
      <w:color w:val="954F72" w:themeColor="followedHyperlink"/>
      <w:u w:val="single"/>
    </w:rPr>
  </w:style>
  <w:style w:type="paragraph" w:styleId="Kopfzeile">
    <w:name w:val="header"/>
    <w:basedOn w:val="Standard"/>
    <w:link w:val="KopfzeileZchn"/>
    <w:uiPriority w:val="99"/>
    <w:unhideWhenUsed/>
    <w:rsid w:val="009966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966F0"/>
  </w:style>
  <w:style w:type="paragraph" w:styleId="Fuzeile">
    <w:name w:val="footer"/>
    <w:basedOn w:val="Standard"/>
    <w:link w:val="FuzeileZchn"/>
    <w:uiPriority w:val="99"/>
    <w:unhideWhenUsed/>
    <w:rsid w:val="009966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66F0"/>
  </w:style>
  <w:style w:type="table" w:styleId="Tabellenraster">
    <w:name w:val="Table Grid"/>
    <w:basedOn w:val="NormaleTabelle"/>
    <w:uiPriority w:val="39"/>
    <w:rsid w:val="00996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schopp.de/_datenschutz/Datenschutz.ht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b-schopp.de/_impressum/Impressum.htm" TargetMode="External"/><Relationship Id="rId12"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b-schopp.de/index.htm" TargetMode="Externa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1103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Schlotthauer</dc:creator>
  <cp:keywords/>
  <dc:description/>
  <cp:lastModifiedBy>Thomas Schlotthauer</cp:lastModifiedBy>
  <cp:revision>31</cp:revision>
  <dcterms:created xsi:type="dcterms:W3CDTF">2020-01-25T04:10:00Z</dcterms:created>
  <dcterms:modified xsi:type="dcterms:W3CDTF">2021-01-07T16:10:00Z</dcterms:modified>
</cp:coreProperties>
</file>